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8" w:rsidRDefault="00AD04F8" w:rsidP="00B91DBA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PROGRAMA</w:t>
      </w:r>
      <w:r w:rsidR="00B91DBA">
        <w:rPr>
          <w:rFonts w:ascii="Arial" w:hAnsi="Arial" w:cs="Arial"/>
          <w:b/>
          <w:sz w:val="22"/>
          <w:szCs w:val="22"/>
          <w:lang w:val="es-PE"/>
        </w:rPr>
        <w:t xml:space="preserve">: </w:t>
      </w:r>
      <w:r>
        <w:rPr>
          <w:rFonts w:ascii="Arial" w:hAnsi="Arial" w:cs="Arial"/>
          <w:b/>
          <w:sz w:val="22"/>
          <w:szCs w:val="22"/>
          <w:lang w:val="es-PE"/>
        </w:rPr>
        <w:t>DIA MUNDIAL DE LA VIDA SILVESTRE</w:t>
      </w:r>
    </w:p>
    <w:p w:rsidR="00AD04F8" w:rsidRDefault="00AD04F8" w:rsidP="00AD04F8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AD04F8" w:rsidRPr="00AD04F8" w:rsidRDefault="00AD04F8" w:rsidP="00AD04F8">
      <w:pPr>
        <w:rPr>
          <w:rFonts w:ascii="Arial" w:hAnsi="Arial" w:cs="Arial"/>
          <w:sz w:val="22"/>
          <w:szCs w:val="22"/>
          <w:lang w:val="es-PE"/>
        </w:rPr>
      </w:pPr>
      <w:r w:rsidRPr="00AD04F8">
        <w:rPr>
          <w:rFonts w:ascii="Arial" w:hAnsi="Arial" w:cs="Arial"/>
          <w:sz w:val="22"/>
          <w:szCs w:val="22"/>
          <w:lang w:val="es-PE"/>
        </w:rPr>
        <w:t>Martes 3 de marzo de 2020</w:t>
      </w:r>
    </w:p>
    <w:p w:rsidR="00AD04F8" w:rsidRDefault="00AD04F8" w:rsidP="00AD04F8">
      <w:pPr>
        <w:rPr>
          <w:rFonts w:ascii="Arial" w:hAnsi="Arial" w:cs="Arial"/>
          <w:sz w:val="22"/>
          <w:szCs w:val="22"/>
          <w:lang w:val="es-PE"/>
        </w:rPr>
      </w:pPr>
      <w:r w:rsidRPr="00AD04F8">
        <w:rPr>
          <w:rFonts w:ascii="Arial" w:hAnsi="Arial" w:cs="Arial"/>
          <w:sz w:val="22"/>
          <w:szCs w:val="22"/>
          <w:lang w:val="es-PE"/>
        </w:rPr>
        <w:t>Lugar:</w:t>
      </w:r>
      <w:r w:rsidR="009D1078">
        <w:rPr>
          <w:rFonts w:ascii="Arial" w:hAnsi="Arial" w:cs="Arial"/>
          <w:sz w:val="22"/>
          <w:szCs w:val="22"/>
          <w:lang w:val="es-PE"/>
        </w:rPr>
        <w:t xml:space="preserve"> Auditorio de PROMPERU (Av.</w:t>
      </w:r>
      <w:r w:rsidR="00BD6C05">
        <w:rPr>
          <w:rFonts w:ascii="Arial" w:hAnsi="Arial" w:cs="Arial"/>
          <w:sz w:val="22"/>
          <w:szCs w:val="22"/>
          <w:lang w:val="es-PE"/>
        </w:rPr>
        <w:t xml:space="preserve"> </w:t>
      </w:r>
      <w:r w:rsidR="009D1078">
        <w:rPr>
          <w:rFonts w:ascii="Arial" w:hAnsi="Arial" w:cs="Arial"/>
          <w:sz w:val="22"/>
          <w:szCs w:val="22"/>
          <w:lang w:val="es-PE"/>
        </w:rPr>
        <w:t>Jorge Basadre 610 San Isidro)</w:t>
      </w:r>
    </w:p>
    <w:p w:rsidR="009D1078" w:rsidRDefault="009D1078" w:rsidP="00AD04F8">
      <w:pPr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767"/>
        <w:gridCol w:w="5749"/>
        <w:gridCol w:w="3118"/>
      </w:tblGrid>
      <w:tr w:rsidR="00B17D55" w:rsidRPr="00127D6F" w:rsidTr="00C44B50">
        <w:trPr>
          <w:jc w:val="center"/>
        </w:trPr>
        <w:tc>
          <w:tcPr>
            <w:tcW w:w="767" w:type="dxa"/>
            <w:shd w:val="clear" w:color="auto" w:fill="92D050"/>
          </w:tcPr>
          <w:p w:rsidR="00B17D55" w:rsidRPr="00127D6F" w:rsidRDefault="00751068" w:rsidP="00127D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127D6F">
              <w:rPr>
                <w:rFonts w:ascii="Arial" w:hAnsi="Arial" w:cs="Arial"/>
                <w:b/>
                <w:sz w:val="22"/>
                <w:szCs w:val="22"/>
                <w:lang w:val="es-PE"/>
              </w:rPr>
              <w:t>Hora</w:t>
            </w:r>
          </w:p>
        </w:tc>
        <w:tc>
          <w:tcPr>
            <w:tcW w:w="5749" w:type="dxa"/>
            <w:shd w:val="clear" w:color="auto" w:fill="92D050"/>
          </w:tcPr>
          <w:p w:rsidR="00B17D55" w:rsidRPr="00127D6F" w:rsidRDefault="00751068" w:rsidP="00127D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127D6F">
              <w:rPr>
                <w:rFonts w:ascii="Arial" w:hAnsi="Arial" w:cs="Arial"/>
                <w:b/>
                <w:sz w:val="22"/>
                <w:szCs w:val="22"/>
                <w:lang w:val="es-PE"/>
              </w:rPr>
              <w:t>Contenido</w:t>
            </w:r>
          </w:p>
        </w:tc>
        <w:tc>
          <w:tcPr>
            <w:tcW w:w="3118" w:type="dxa"/>
            <w:shd w:val="clear" w:color="auto" w:fill="92D050"/>
          </w:tcPr>
          <w:p w:rsidR="00B17D55" w:rsidRPr="00127D6F" w:rsidRDefault="00751068" w:rsidP="000C46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127D6F">
              <w:rPr>
                <w:rFonts w:ascii="Arial" w:hAnsi="Arial" w:cs="Arial"/>
                <w:b/>
                <w:sz w:val="22"/>
                <w:szCs w:val="22"/>
                <w:lang w:val="es-PE"/>
              </w:rPr>
              <w:t>Expositor</w:t>
            </w:r>
          </w:p>
        </w:tc>
      </w:tr>
      <w:tr w:rsidR="00B91DBA" w:rsidRPr="00127D6F" w:rsidTr="00F152F4">
        <w:trPr>
          <w:jc w:val="center"/>
        </w:trPr>
        <w:tc>
          <w:tcPr>
            <w:tcW w:w="767" w:type="dxa"/>
          </w:tcPr>
          <w:p w:rsidR="00B91DBA" w:rsidRPr="00E82908" w:rsidRDefault="00B91DBA" w:rsidP="00E8290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82908">
              <w:rPr>
                <w:rFonts w:ascii="Arial" w:hAnsi="Arial" w:cs="Arial"/>
                <w:sz w:val="22"/>
                <w:szCs w:val="22"/>
                <w:lang w:val="es-PE"/>
              </w:rPr>
              <w:t>8:30</w:t>
            </w:r>
          </w:p>
        </w:tc>
        <w:tc>
          <w:tcPr>
            <w:tcW w:w="8867" w:type="dxa"/>
            <w:gridSpan w:val="2"/>
          </w:tcPr>
          <w:p w:rsidR="00B91DBA" w:rsidRPr="00127D6F" w:rsidRDefault="00B91DBA" w:rsidP="00B91DBA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Registro de participantes</w:t>
            </w:r>
          </w:p>
        </w:tc>
      </w:tr>
      <w:tr w:rsidR="00B17D55" w:rsidTr="000E039B">
        <w:trPr>
          <w:jc w:val="center"/>
        </w:trPr>
        <w:tc>
          <w:tcPr>
            <w:tcW w:w="767" w:type="dxa"/>
          </w:tcPr>
          <w:p w:rsidR="00B17D55" w:rsidRDefault="00E82908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  <w:r w:rsidR="00751068">
              <w:rPr>
                <w:rFonts w:ascii="Arial" w:hAnsi="Arial" w:cs="Arial"/>
                <w:sz w:val="22"/>
                <w:szCs w:val="22"/>
                <w:lang w:val="es-PE"/>
              </w:rPr>
              <w:t>:00</w:t>
            </w:r>
          </w:p>
        </w:tc>
        <w:tc>
          <w:tcPr>
            <w:tcW w:w="5749" w:type="dxa"/>
          </w:tcPr>
          <w:p w:rsidR="00B17D55" w:rsidRDefault="00751068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Palabras de bienvenida a cargo de</w:t>
            </w:r>
            <w:r w:rsidR="00EB1025">
              <w:rPr>
                <w:rFonts w:ascii="Arial" w:hAnsi="Arial" w:cs="Arial"/>
                <w:sz w:val="22"/>
                <w:szCs w:val="22"/>
                <w:lang w:val="es-PE"/>
              </w:rPr>
              <w:t xml:space="preserve">l Director Ejecutivo </w:t>
            </w:r>
            <w:r w:rsidR="009B7B69">
              <w:rPr>
                <w:rFonts w:ascii="Arial" w:hAnsi="Arial" w:cs="Arial"/>
                <w:sz w:val="22"/>
                <w:szCs w:val="22"/>
                <w:lang w:val="es-P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SERFOR</w:t>
            </w:r>
          </w:p>
        </w:tc>
        <w:tc>
          <w:tcPr>
            <w:tcW w:w="3118" w:type="dxa"/>
          </w:tcPr>
          <w:p w:rsidR="00B17D55" w:rsidRDefault="00127D6F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Luis Alberto Gonzáles-Zúñiga Guzmán</w:t>
            </w:r>
          </w:p>
        </w:tc>
      </w:tr>
      <w:tr w:rsidR="007117EC" w:rsidRPr="007117EC" w:rsidTr="000E039B">
        <w:trPr>
          <w:jc w:val="center"/>
        </w:trPr>
        <w:tc>
          <w:tcPr>
            <w:tcW w:w="767" w:type="dxa"/>
          </w:tcPr>
          <w:p w:rsidR="007117EC" w:rsidRPr="007117EC" w:rsidRDefault="007117EC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117EC">
              <w:rPr>
                <w:rFonts w:ascii="Arial" w:hAnsi="Arial" w:cs="Arial"/>
                <w:sz w:val="22"/>
                <w:szCs w:val="22"/>
                <w:lang w:val="es-PE"/>
              </w:rPr>
              <w:t>9:05</w:t>
            </w:r>
          </w:p>
        </w:tc>
        <w:tc>
          <w:tcPr>
            <w:tcW w:w="5749" w:type="dxa"/>
          </w:tcPr>
          <w:p w:rsidR="007117EC" w:rsidRPr="007117EC" w:rsidRDefault="007117EC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117EC">
              <w:rPr>
                <w:rFonts w:ascii="Arial" w:hAnsi="Arial" w:cs="Arial"/>
                <w:sz w:val="22"/>
                <w:szCs w:val="22"/>
                <w:lang w:val="es-PE"/>
              </w:rPr>
              <w:t xml:space="preserve">Palabras de bienvenida a cargo del </w:t>
            </w:r>
            <w:r w:rsidRPr="007117E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Director General de Supervisión, Fiscalización y Sanción en Pesca y Acuicultura</w:t>
            </w:r>
            <w:r w:rsidR="009B7B6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PRODUCE</w:t>
            </w:r>
          </w:p>
        </w:tc>
        <w:tc>
          <w:tcPr>
            <w:tcW w:w="3118" w:type="dxa"/>
          </w:tcPr>
          <w:p w:rsidR="007117EC" w:rsidRPr="007117EC" w:rsidRDefault="007117EC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117E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José Humberto Romero Glenny</w:t>
            </w:r>
          </w:p>
        </w:tc>
      </w:tr>
      <w:tr w:rsidR="00B17D55" w:rsidTr="000E039B">
        <w:trPr>
          <w:jc w:val="center"/>
        </w:trPr>
        <w:tc>
          <w:tcPr>
            <w:tcW w:w="767" w:type="dxa"/>
          </w:tcPr>
          <w:p w:rsidR="00B17D55" w:rsidRDefault="00E82908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  <w:r w:rsidR="00127D6F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1F6FE1">
              <w:rPr>
                <w:rFonts w:ascii="Arial" w:hAnsi="Arial" w:cs="Arial"/>
                <w:sz w:val="22"/>
                <w:szCs w:val="22"/>
                <w:lang w:val="es-PE"/>
              </w:rPr>
              <w:t>10</w:t>
            </w:r>
          </w:p>
        </w:tc>
        <w:tc>
          <w:tcPr>
            <w:tcW w:w="5749" w:type="dxa"/>
          </w:tcPr>
          <w:p w:rsidR="00B17D55" w:rsidRDefault="000E039B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Día Mundial de la Vida Silvestre y la Nueva Agenda para la Conservación de la Biodiversidad</w:t>
            </w:r>
          </w:p>
        </w:tc>
        <w:tc>
          <w:tcPr>
            <w:tcW w:w="3118" w:type="dxa"/>
          </w:tcPr>
          <w:p w:rsidR="000E039B" w:rsidRDefault="000E039B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Blgo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PE"/>
              </w:rPr>
              <w:t>. José Álvarez Alonso</w:t>
            </w:r>
            <w:r w:rsidR="000F5BDE">
              <w:rPr>
                <w:rFonts w:ascii="Arial" w:hAnsi="Arial" w:cs="Arial"/>
                <w:sz w:val="22"/>
                <w:szCs w:val="22"/>
                <w:lang w:val="es-PE"/>
              </w:rPr>
              <w:t xml:space="preserve"> -</w:t>
            </w:r>
          </w:p>
          <w:p w:rsidR="00B17D55" w:rsidRDefault="00562304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MINAM</w:t>
            </w:r>
          </w:p>
        </w:tc>
      </w:tr>
      <w:tr w:rsidR="00B17D55" w:rsidTr="000E039B">
        <w:trPr>
          <w:jc w:val="center"/>
        </w:trPr>
        <w:tc>
          <w:tcPr>
            <w:tcW w:w="767" w:type="dxa"/>
          </w:tcPr>
          <w:p w:rsidR="00B17D55" w:rsidRDefault="00E82908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  <w:r w:rsidR="00154348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562304">
              <w:rPr>
                <w:rFonts w:ascii="Arial" w:hAnsi="Arial" w:cs="Arial"/>
                <w:sz w:val="22"/>
                <w:szCs w:val="22"/>
                <w:lang w:val="es-PE"/>
              </w:rPr>
              <w:t>2</w:t>
            </w:r>
            <w:r w:rsidR="001F6FE1"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5749" w:type="dxa"/>
          </w:tcPr>
          <w:p w:rsidR="00B17D55" w:rsidRDefault="00E82908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50 años de aprovechamiento de fibra de vicuña: avances y perspectivas</w:t>
            </w:r>
          </w:p>
        </w:tc>
        <w:tc>
          <w:tcPr>
            <w:tcW w:w="3118" w:type="dxa"/>
          </w:tcPr>
          <w:p w:rsidR="00B17D55" w:rsidRDefault="001E216E" w:rsidP="009B7B69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Ing. Karina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Santti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Sánchez - SERFOR </w:t>
            </w:r>
          </w:p>
        </w:tc>
      </w:tr>
      <w:tr w:rsidR="00B17D55" w:rsidTr="000E039B">
        <w:trPr>
          <w:jc w:val="center"/>
        </w:trPr>
        <w:tc>
          <w:tcPr>
            <w:tcW w:w="767" w:type="dxa"/>
          </w:tcPr>
          <w:p w:rsidR="00B17D55" w:rsidRDefault="00E82908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  <w:r w:rsidR="00416CA3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1F6FE1">
              <w:rPr>
                <w:rFonts w:ascii="Arial" w:hAnsi="Arial" w:cs="Arial"/>
                <w:sz w:val="22"/>
                <w:szCs w:val="22"/>
                <w:lang w:val="es-PE"/>
              </w:rPr>
              <w:t>40</w:t>
            </w:r>
          </w:p>
        </w:tc>
        <w:tc>
          <w:tcPr>
            <w:tcW w:w="5749" w:type="dxa"/>
          </w:tcPr>
          <w:p w:rsidR="00127D6F" w:rsidRDefault="00E82908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Manejo </w:t>
            </w:r>
            <w:r w:rsidR="000E039B">
              <w:rPr>
                <w:rFonts w:ascii="Arial" w:hAnsi="Arial" w:cs="Arial"/>
                <w:sz w:val="22"/>
                <w:szCs w:val="22"/>
                <w:lang w:val="es-PE"/>
              </w:rPr>
              <w:t>Sostenible de la Vicuña en las Áreas Naturales Protegidas: Un Análisis de su recuperación y su impacto en la economía local</w:t>
            </w:r>
          </w:p>
        </w:tc>
        <w:tc>
          <w:tcPr>
            <w:tcW w:w="3118" w:type="dxa"/>
          </w:tcPr>
          <w:p w:rsidR="000E039B" w:rsidRDefault="000E039B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Blgo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PE"/>
              </w:rPr>
              <w:t>. Santiago Paredes</w:t>
            </w:r>
          </w:p>
          <w:p w:rsidR="00B17D55" w:rsidRDefault="000E039B" w:rsidP="001F6FE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RN Pampa Galeras Bárbara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D</w:t>
            </w:r>
            <w:r w:rsidR="007117EC">
              <w:rPr>
                <w:rFonts w:ascii="Arial" w:hAnsi="Arial" w:cs="Arial"/>
                <w:sz w:val="22"/>
                <w:szCs w:val="22"/>
                <w:lang w:val="es-PE"/>
              </w:rPr>
              <w:t>´Achille</w:t>
            </w:r>
            <w:proofErr w:type="spellEnd"/>
            <w:r w:rsidR="001F6FE1">
              <w:rPr>
                <w:rFonts w:ascii="Arial" w:hAnsi="Arial" w:cs="Arial"/>
                <w:sz w:val="22"/>
                <w:szCs w:val="22"/>
                <w:lang w:val="es-PE"/>
              </w:rPr>
              <w:t xml:space="preserve"> - </w:t>
            </w:r>
            <w:r w:rsidR="00C65AB2">
              <w:rPr>
                <w:rFonts w:ascii="Arial" w:hAnsi="Arial" w:cs="Arial"/>
                <w:sz w:val="22"/>
                <w:szCs w:val="22"/>
                <w:lang w:val="es-PE"/>
              </w:rPr>
              <w:t>SERNANP</w:t>
            </w:r>
          </w:p>
        </w:tc>
      </w:tr>
      <w:tr w:rsidR="000F5BDE" w:rsidRPr="000F5BDE" w:rsidTr="000E039B">
        <w:trPr>
          <w:jc w:val="center"/>
        </w:trPr>
        <w:tc>
          <w:tcPr>
            <w:tcW w:w="767" w:type="dxa"/>
          </w:tcPr>
          <w:p w:rsidR="000F5BDE" w:rsidRDefault="000F5BD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9:55</w:t>
            </w:r>
          </w:p>
        </w:tc>
        <w:tc>
          <w:tcPr>
            <w:tcW w:w="5749" w:type="dxa"/>
          </w:tcPr>
          <w:p w:rsidR="000F5BDE" w:rsidRDefault="00470879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Bloque de preguntas</w:t>
            </w:r>
          </w:p>
        </w:tc>
        <w:tc>
          <w:tcPr>
            <w:tcW w:w="3118" w:type="dxa"/>
          </w:tcPr>
          <w:p w:rsidR="000F5BDE" w:rsidRPr="000F5BDE" w:rsidRDefault="000F5BDE" w:rsidP="000C46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25435" w:rsidTr="000E039B">
        <w:trPr>
          <w:jc w:val="center"/>
        </w:trPr>
        <w:tc>
          <w:tcPr>
            <w:tcW w:w="767" w:type="dxa"/>
          </w:tcPr>
          <w:p w:rsidR="00625435" w:rsidRDefault="00625435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10: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05</w:t>
            </w:r>
          </w:p>
        </w:tc>
        <w:tc>
          <w:tcPr>
            <w:tcW w:w="5749" w:type="dxa"/>
          </w:tcPr>
          <w:p w:rsidR="00625435" w:rsidRDefault="00C344B7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Importancia del monitoreo biológico para la sostenibilidad en el manejo de fauna</w:t>
            </w:r>
            <w:r w:rsidR="000C4615">
              <w:rPr>
                <w:rFonts w:ascii="Arial" w:hAnsi="Arial" w:cs="Arial"/>
                <w:sz w:val="22"/>
                <w:szCs w:val="22"/>
                <w:lang w:val="es-PE"/>
              </w:rPr>
              <w:t xml:space="preserve"> silvestre</w:t>
            </w:r>
          </w:p>
        </w:tc>
        <w:tc>
          <w:tcPr>
            <w:tcW w:w="3118" w:type="dxa"/>
          </w:tcPr>
          <w:p w:rsidR="00406768" w:rsidRDefault="00406768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José Luis Mena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Alvárez</w:t>
            </w:r>
            <w:proofErr w:type="spellEnd"/>
          </w:p>
          <w:p w:rsidR="00625435" w:rsidRDefault="00C344B7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WCS</w:t>
            </w:r>
          </w:p>
        </w:tc>
      </w:tr>
      <w:tr w:rsidR="00856DC7" w:rsidTr="000E039B">
        <w:trPr>
          <w:jc w:val="center"/>
        </w:trPr>
        <w:tc>
          <w:tcPr>
            <w:tcW w:w="767" w:type="dxa"/>
          </w:tcPr>
          <w:p w:rsidR="00856DC7" w:rsidRDefault="00762AB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10: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20</w:t>
            </w:r>
          </w:p>
        </w:tc>
        <w:tc>
          <w:tcPr>
            <w:tcW w:w="5749" w:type="dxa"/>
          </w:tcPr>
          <w:p w:rsidR="00856DC7" w:rsidRDefault="007117EC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Turismo en Áreas Naturales Protegidas: Una Herramienta para la Conservación de la Vida Silvestre</w:t>
            </w:r>
          </w:p>
        </w:tc>
        <w:tc>
          <w:tcPr>
            <w:tcW w:w="3118" w:type="dxa"/>
          </w:tcPr>
          <w:p w:rsidR="00856DC7" w:rsidRDefault="007117EC" w:rsidP="007117EC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Blgo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PE"/>
              </w:rPr>
              <w:t>. Juan Carlos Heaton UOF Turismo -</w:t>
            </w:r>
            <w:r w:rsidR="00C65AB2">
              <w:rPr>
                <w:rFonts w:ascii="Arial" w:hAnsi="Arial" w:cs="Arial"/>
                <w:sz w:val="22"/>
                <w:szCs w:val="22"/>
                <w:lang w:val="es-PE"/>
              </w:rPr>
              <w:t>SERNANP</w:t>
            </w:r>
          </w:p>
        </w:tc>
      </w:tr>
      <w:tr w:rsidR="00FF3058" w:rsidTr="000E039B">
        <w:trPr>
          <w:jc w:val="center"/>
        </w:trPr>
        <w:tc>
          <w:tcPr>
            <w:tcW w:w="767" w:type="dxa"/>
          </w:tcPr>
          <w:p w:rsidR="00FF3058" w:rsidRDefault="00470879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10:3</w:t>
            </w:r>
            <w:r w:rsidR="00273CAC"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5749" w:type="dxa"/>
          </w:tcPr>
          <w:p w:rsidR="00FF3058" w:rsidRDefault="00273CAC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Importancia de la inclusión del jaguar en el Apéndice I de la CMS</w:t>
            </w:r>
          </w:p>
        </w:tc>
        <w:tc>
          <w:tcPr>
            <w:tcW w:w="3118" w:type="dxa"/>
          </w:tcPr>
          <w:p w:rsidR="00FF3058" w:rsidRDefault="005212B3" w:rsidP="007117EC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F5BDE">
              <w:rPr>
                <w:rFonts w:ascii="Arial" w:hAnsi="Arial" w:cs="Arial"/>
                <w:sz w:val="22"/>
                <w:szCs w:val="22"/>
                <w:lang w:val="en-US"/>
              </w:rPr>
              <w:t xml:space="preserve">M.V. Jessica </w:t>
            </w:r>
            <w:proofErr w:type="spellStart"/>
            <w:r w:rsidRPr="000F5BDE">
              <w:rPr>
                <w:rFonts w:ascii="Arial" w:hAnsi="Arial" w:cs="Arial"/>
                <w:sz w:val="22"/>
                <w:szCs w:val="22"/>
                <w:lang w:val="en-US"/>
              </w:rPr>
              <w:t>Gálvez</w:t>
            </w:r>
            <w:proofErr w:type="spellEnd"/>
            <w:r w:rsidRPr="000F5BDE">
              <w:rPr>
                <w:rFonts w:ascii="Arial" w:hAnsi="Arial" w:cs="Arial"/>
                <w:sz w:val="22"/>
                <w:szCs w:val="22"/>
                <w:lang w:val="en-US"/>
              </w:rPr>
              <w:t>-Durand Be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snard - SERFOR</w:t>
            </w:r>
          </w:p>
        </w:tc>
      </w:tr>
      <w:tr w:rsidR="00C44B50" w:rsidTr="00E35FB8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C44B50" w:rsidRDefault="00470879" w:rsidP="005212B3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10</w:t>
            </w:r>
            <w:r w:rsidR="00C44B50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  <w:r w:rsidR="005212B3">
              <w:rPr>
                <w:rFonts w:ascii="Arial" w:hAnsi="Arial" w:cs="Arial"/>
                <w:sz w:val="22"/>
                <w:szCs w:val="22"/>
                <w:lang w:val="es-PE"/>
              </w:rPr>
              <w:t>0</w:t>
            </w:r>
          </w:p>
        </w:tc>
        <w:tc>
          <w:tcPr>
            <w:tcW w:w="8867" w:type="dxa"/>
            <w:gridSpan w:val="2"/>
            <w:tcBorders>
              <w:bottom w:val="single" w:sz="4" w:space="0" w:color="auto"/>
            </w:tcBorders>
          </w:tcPr>
          <w:p w:rsidR="00C44B50" w:rsidRDefault="00C44B50" w:rsidP="00C44B5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Bloque de preguntas</w:t>
            </w:r>
          </w:p>
        </w:tc>
      </w:tr>
      <w:tr w:rsidR="00C44B50" w:rsidTr="00D155D0">
        <w:trPr>
          <w:jc w:val="center"/>
        </w:trPr>
        <w:tc>
          <w:tcPr>
            <w:tcW w:w="767" w:type="dxa"/>
            <w:shd w:val="clear" w:color="auto" w:fill="FFFFFF" w:themeFill="background1"/>
          </w:tcPr>
          <w:p w:rsidR="00C44B50" w:rsidRDefault="00C44B50" w:rsidP="001F6FE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 w:rsidR="000F5BDE"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0</w:t>
            </w:r>
            <w:r w:rsidR="005212B3"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8867" w:type="dxa"/>
            <w:gridSpan w:val="2"/>
            <w:shd w:val="clear" w:color="auto" w:fill="FFFFFF" w:themeFill="background1"/>
          </w:tcPr>
          <w:p w:rsidR="00C44B50" w:rsidRDefault="00C44B50" w:rsidP="00C44B5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Receso café</w:t>
            </w:r>
          </w:p>
        </w:tc>
      </w:tr>
      <w:tr w:rsidR="00856DC7" w:rsidTr="000E039B">
        <w:trPr>
          <w:jc w:val="center"/>
        </w:trPr>
        <w:tc>
          <w:tcPr>
            <w:tcW w:w="767" w:type="dxa"/>
          </w:tcPr>
          <w:p w:rsidR="00856DC7" w:rsidRDefault="00762AB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 w:rsidR="005212B3"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20</w:t>
            </w:r>
          </w:p>
        </w:tc>
        <w:tc>
          <w:tcPr>
            <w:tcW w:w="5749" w:type="dxa"/>
          </w:tcPr>
          <w:p w:rsidR="00856DC7" w:rsidRDefault="007117EC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Manejo Pesquero Sostenible por la Comunidad de Pescadores Artesanales de San Juan de Marcona</w:t>
            </w:r>
          </w:p>
        </w:tc>
        <w:tc>
          <w:tcPr>
            <w:tcW w:w="3118" w:type="dxa"/>
          </w:tcPr>
          <w:p w:rsidR="00856DC7" w:rsidRDefault="007117EC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Ing. Manuel Milla </w:t>
            </w:r>
          </w:p>
          <w:p w:rsidR="007117EC" w:rsidRDefault="007117EC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COPMAR</w:t>
            </w:r>
          </w:p>
        </w:tc>
      </w:tr>
      <w:tr w:rsidR="00856DC7" w:rsidTr="000E039B">
        <w:trPr>
          <w:jc w:val="center"/>
        </w:trPr>
        <w:tc>
          <w:tcPr>
            <w:tcW w:w="767" w:type="dxa"/>
          </w:tcPr>
          <w:p w:rsidR="00856DC7" w:rsidRDefault="00470879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11</w:t>
            </w:r>
            <w:r w:rsidR="00762ABE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35</w:t>
            </w:r>
          </w:p>
        </w:tc>
        <w:tc>
          <w:tcPr>
            <w:tcW w:w="5749" w:type="dxa"/>
          </w:tcPr>
          <w:p w:rsidR="00856DC7" w:rsidRDefault="00F91AA4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La Convención CITES y su influencia en la sostenibilidad de los tiburones</w:t>
            </w:r>
          </w:p>
        </w:tc>
        <w:tc>
          <w:tcPr>
            <w:tcW w:w="3118" w:type="dxa"/>
          </w:tcPr>
          <w:p w:rsidR="00856DC7" w:rsidRDefault="00F91AA4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Jaime de la Torre Obregón - PRODUCE</w:t>
            </w:r>
          </w:p>
        </w:tc>
      </w:tr>
      <w:tr w:rsidR="00E944CD" w:rsidTr="00F24D8E">
        <w:trPr>
          <w:jc w:val="center"/>
        </w:trPr>
        <w:tc>
          <w:tcPr>
            <w:tcW w:w="767" w:type="dxa"/>
          </w:tcPr>
          <w:p w:rsidR="00E944CD" w:rsidRDefault="00E944CD" w:rsidP="001F6FE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50</w:t>
            </w:r>
          </w:p>
        </w:tc>
        <w:tc>
          <w:tcPr>
            <w:tcW w:w="8867" w:type="dxa"/>
            <w:gridSpan w:val="2"/>
          </w:tcPr>
          <w:p w:rsidR="00E944CD" w:rsidRDefault="00E944CD" w:rsidP="00E944C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Bloque de preguntas</w:t>
            </w:r>
          </w:p>
        </w:tc>
      </w:tr>
      <w:tr w:rsidR="00762ABE" w:rsidTr="000E039B">
        <w:trPr>
          <w:jc w:val="center"/>
        </w:trPr>
        <w:tc>
          <w:tcPr>
            <w:tcW w:w="767" w:type="dxa"/>
          </w:tcPr>
          <w:p w:rsidR="00762ABE" w:rsidRDefault="00762AB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12: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05</w:t>
            </w:r>
          </w:p>
        </w:tc>
        <w:tc>
          <w:tcPr>
            <w:tcW w:w="5749" w:type="dxa"/>
          </w:tcPr>
          <w:p w:rsidR="00762ABE" w:rsidRDefault="009F5234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Experiencias de manejo y aprovechamiento de orquídeas</w:t>
            </w:r>
          </w:p>
        </w:tc>
        <w:tc>
          <w:tcPr>
            <w:tcW w:w="3118" w:type="dxa"/>
          </w:tcPr>
          <w:p w:rsidR="00762ABE" w:rsidRDefault="009F5234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Víctor Manuel Arias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Peruanino</w:t>
            </w:r>
            <w:proofErr w:type="spellEnd"/>
          </w:p>
        </w:tc>
      </w:tr>
      <w:tr w:rsidR="00762ABE" w:rsidTr="000E039B">
        <w:trPr>
          <w:jc w:val="center"/>
        </w:trPr>
        <w:tc>
          <w:tcPr>
            <w:tcW w:w="767" w:type="dxa"/>
          </w:tcPr>
          <w:p w:rsidR="00762ABE" w:rsidRPr="00C65AB2" w:rsidRDefault="00762ABE" w:rsidP="00AD04F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</w:pPr>
            <w:r w:rsidRPr="00C65AB2"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  <w:t>12:</w:t>
            </w:r>
            <w:r w:rsidR="00470879"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  <w:t>20</w:t>
            </w:r>
          </w:p>
        </w:tc>
        <w:tc>
          <w:tcPr>
            <w:tcW w:w="5749" w:type="dxa"/>
          </w:tcPr>
          <w:p w:rsidR="00762ABE" w:rsidRPr="00C65AB2" w:rsidRDefault="009F5234" w:rsidP="00C344B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Perú como centro de diversidad de cactáceas</w:t>
            </w:r>
          </w:p>
        </w:tc>
        <w:tc>
          <w:tcPr>
            <w:tcW w:w="3118" w:type="dxa"/>
          </w:tcPr>
          <w:p w:rsidR="00762ABE" w:rsidRDefault="009F5234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Mónica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E"/>
              </w:rPr>
              <w:t>Arakaki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– Museo de Historia Natural</w:t>
            </w:r>
          </w:p>
        </w:tc>
      </w:tr>
      <w:tr w:rsidR="00762ABE" w:rsidTr="000E039B">
        <w:trPr>
          <w:jc w:val="center"/>
        </w:trPr>
        <w:tc>
          <w:tcPr>
            <w:tcW w:w="767" w:type="dxa"/>
          </w:tcPr>
          <w:p w:rsidR="00762ABE" w:rsidRDefault="000F5BD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2</w:t>
            </w:r>
            <w:r w:rsidR="00762ABE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35</w:t>
            </w:r>
          </w:p>
        </w:tc>
        <w:tc>
          <w:tcPr>
            <w:tcW w:w="5749" w:type="dxa"/>
          </w:tcPr>
          <w:p w:rsidR="00762ABE" w:rsidRDefault="009F5234" w:rsidP="00C344B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65AB2"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  <w:t>Contribución en la generación de conocimiento para el sector forestal y de fauna silvestre</w:t>
            </w:r>
          </w:p>
        </w:tc>
        <w:tc>
          <w:tcPr>
            <w:tcW w:w="3118" w:type="dxa"/>
          </w:tcPr>
          <w:p w:rsidR="00762ABE" w:rsidRDefault="009F5234" w:rsidP="000C461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Boris Eduardo Villa Zegarra - OSINFOR</w:t>
            </w:r>
          </w:p>
        </w:tc>
      </w:tr>
      <w:tr w:rsidR="00E944CD" w:rsidTr="002636B9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E944CD" w:rsidRDefault="00470879" w:rsidP="005212B3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12</w:t>
            </w:r>
            <w:r w:rsidR="00E944CD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50</w:t>
            </w:r>
          </w:p>
        </w:tc>
        <w:tc>
          <w:tcPr>
            <w:tcW w:w="8867" w:type="dxa"/>
            <w:gridSpan w:val="2"/>
            <w:tcBorders>
              <w:bottom w:val="single" w:sz="4" w:space="0" w:color="auto"/>
            </w:tcBorders>
          </w:tcPr>
          <w:p w:rsidR="00E944CD" w:rsidRDefault="00E944CD" w:rsidP="00E944C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Bloque de preguntas</w:t>
            </w:r>
          </w:p>
        </w:tc>
      </w:tr>
      <w:tr w:rsidR="00762ABE" w:rsidTr="005330BF">
        <w:trPr>
          <w:jc w:val="center"/>
        </w:trPr>
        <w:tc>
          <w:tcPr>
            <w:tcW w:w="767" w:type="dxa"/>
            <w:shd w:val="clear" w:color="auto" w:fill="FFFFFF" w:themeFill="background1"/>
          </w:tcPr>
          <w:p w:rsidR="00762ABE" w:rsidRDefault="00762AB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13:</w:t>
            </w:r>
            <w:r w:rsidR="00470879">
              <w:rPr>
                <w:rFonts w:ascii="Arial" w:hAnsi="Arial" w:cs="Arial"/>
                <w:sz w:val="22"/>
                <w:szCs w:val="22"/>
                <w:lang w:val="es-PE"/>
              </w:rPr>
              <w:t>05</w:t>
            </w:r>
            <w:bookmarkStart w:id="0" w:name="_GoBack"/>
            <w:bookmarkEnd w:id="0"/>
          </w:p>
        </w:tc>
        <w:tc>
          <w:tcPr>
            <w:tcW w:w="5749" w:type="dxa"/>
            <w:shd w:val="clear" w:color="auto" w:fill="FFFFFF" w:themeFill="background1"/>
          </w:tcPr>
          <w:p w:rsidR="00762ABE" w:rsidRDefault="00762ABE" w:rsidP="00AD04F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Palabras de clausura</w:t>
            </w:r>
            <w:r w:rsidR="00EB1025">
              <w:rPr>
                <w:rFonts w:ascii="Arial" w:hAnsi="Arial" w:cs="Arial"/>
                <w:sz w:val="22"/>
                <w:szCs w:val="22"/>
                <w:lang w:val="es-PE"/>
              </w:rPr>
              <w:t xml:space="preserve"> a cargo de la Jefa de OSINFOR</w:t>
            </w:r>
          </w:p>
        </w:tc>
        <w:tc>
          <w:tcPr>
            <w:tcW w:w="3118" w:type="dxa"/>
            <w:shd w:val="clear" w:color="auto" w:fill="FFFFFF" w:themeFill="background1"/>
          </w:tcPr>
          <w:p w:rsidR="00762ABE" w:rsidRDefault="003054B7" w:rsidP="00C44B5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Ing. </w:t>
            </w:r>
            <w:proofErr w:type="spellStart"/>
            <w:r w:rsidR="00EB1025">
              <w:rPr>
                <w:rFonts w:ascii="Arial" w:hAnsi="Arial" w:cs="Arial"/>
                <w:sz w:val="22"/>
                <w:szCs w:val="22"/>
                <w:lang w:val="es-PE"/>
              </w:rPr>
              <w:t>Lucetty</w:t>
            </w:r>
            <w:proofErr w:type="spellEnd"/>
            <w:r w:rsidR="00EB1025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proofErr w:type="spellStart"/>
            <w:r w:rsidR="00EB1025">
              <w:rPr>
                <w:rFonts w:ascii="Arial" w:hAnsi="Arial" w:cs="Arial"/>
                <w:sz w:val="22"/>
                <w:szCs w:val="22"/>
                <w:lang w:val="es-PE"/>
              </w:rPr>
              <w:t>Ullilen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PE"/>
              </w:rPr>
              <w:t>-OSINFOR</w:t>
            </w:r>
          </w:p>
        </w:tc>
      </w:tr>
    </w:tbl>
    <w:p w:rsidR="00AD04F8" w:rsidRPr="00A2595E" w:rsidRDefault="00AD04F8" w:rsidP="00AD04F8">
      <w:pPr>
        <w:rPr>
          <w:rFonts w:ascii="Arial" w:hAnsi="Arial" w:cs="Arial"/>
          <w:sz w:val="22"/>
          <w:szCs w:val="22"/>
          <w:lang w:val="es-PE"/>
        </w:rPr>
      </w:pPr>
    </w:p>
    <w:sectPr w:rsidR="00AD04F8" w:rsidRPr="00A2595E" w:rsidSect="00F8063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21" w:rsidRDefault="00F64921" w:rsidP="00FD6F46">
      <w:r>
        <w:separator/>
      </w:r>
    </w:p>
  </w:endnote>
  <w:endnote w:type="continuationSeparator" w:id="0">
    <w:p w:rsidR="00F64921" w:rsidRDefault="00F6492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C" w:rsidRDefault="00E4158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25609C">
      <w:rPr>
        <w:rFonts w:ascii="Calibri" w:hAnsi="Calibri" w:cs="Calibri"/>
        <w:noProof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-48260</wp:posOffset>
          </wp:positionV>
          <wp:extent cx="1838325" cy="485775"/>
          <wp:effectExtent l="0" t="0" r="0" b="0"/>
          <wp:wrapSquare wrapText="bothSides"/>
          <wp:docPr id="2" name="Imagen 2" descr="LOGO PAPEL MEMBRETADO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EL MEMBRETADO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FC">
      <w:rPr>
        <w:rFonts w:ascii="Calibri" w:hAnsi="Calibri" w:cs="Calibri"/>
        <w:sz w:val="18"/>
        <w:szCs w:val="18"/>
      </w:rPr>
      <w:t>Av. Javier Prado Oeste N° 2442</w:t>
    </w:r>
  </w:p>
  <w:p w:rsidR="000C28A2" w:rsidRPr="0025609C" w:rsidRDefault="00644C1E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25609C">
      <w:rPr>
        <w:rFonts w:ascii="Calibri" w:hAnsi="Calibri" w:cs="Calibri"/>
        <w:sz w:val="18"/>
        <w:szCs w:val="18"/>
      </w:rPr>
      <w:t>Urb. Orrantia, Magdalena</w:t>
    </w:r>
    <w:r w:rsidR="00855BFC">
      <w:rPr>
        <w:rFonts w:ascii="Calibri" w:hAnsi="Calibri" w:cs="Calibri"/>
        <w:sz w:val="18"/>
        <w:szCs w:val="18"/>
      </w:rPr>
      <w:t xml:space="preserve"> del Mar</w:t>
    </w:r>
    <w:r w:rsidRPr="0025609C">
      <w:rPr>
        <w:rFonts w:ascii="Calibri" w:hAnsi="Calibri" w:cs="Calibri"/>
        <w:sz w:val="18"/>
        <w:szCs w:val="18"/>
      </w:rPr>
      <w:t xml:space="preserve"> – Lima</w:t>
    </w:r>
    <w:r w:rsidR="00855BFC">
      <w:rPr>
        <w:rFonts w:ascii="Calibri" w:hAnsi="Calibri" w:cs="Calibri"/>
        <w:sz w:val="18"/>
        <w:szCs w:val="18"/>
      </w:rPr>
      <w:t xml:space="preserve"> 17</w:t>
    </w:r>
  </w:p>
  <w:p w:rsidR="00644C1E" w:rsidRPr="0025609C" w:rsidRDefault="00644C1E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25609C">
      <w:rPr>
        <w:rFonts w:ascii="Calibri" w:hAnsi="Calibri" w:cs="Calibri"/>
        <w:sz w:val="18"/>
        <w:szCs w:val="18"/>
      </w:rPr>
      <w:t>T. (511) 225-9005</w:t>
    </w:r>
  </w:p>
  <w:p w:rsidR="00644C1E" w:rsidRPr="0025609C" w:rsidRDefault="00644C1E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25609C">
      <w:rPr>
        <w:rFonts w:ascii="Calibri" w:hAnsi="Calibri" w:cs="Calibri"/>
        <w:sz w:val="18"/>
        <w:szCs w:val="18"/>
      </w:rPr>
      <w:t>www.serfor.gob.pe</w:t>
    </w:r>
  </w:p>
  <w:p w:rsidR="00644C1E" w:rsidRPr="0025609C" w:rsidRDefault="00644C1E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25609C">
      <w:rPr>
        <w:rFonts w:ascii="Calibri" w:hAnsi="Calibri" w:cs="Calibri"/>
        <w:sz w:val="18"/>
        <w:szCs w:val="18"/>
      </w:rPr>
      <w:t>www.minagri.gob.pe</w:t>
    </w:r>
  </w:p>
  <w:p w:rsidR="00644C1E" w:rsidRDefault="00644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21" w:rsidRDefault="00F64921" w:rsidP="00FD6F46">
      <w:r>
        <w:separator/>
      </w:r>
    </w:p>
  </w:footnote>
  <w:footnote w:type="continuationSeparator" w:id="0">
    <w:p w:rsidR="00F64921" w:rsidRDefault="00F64921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ED" w:rsidRDefault="00E41585" w:rsidP="00B723ED"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-513715</wp:posOffset>
          </wp:positionV>
          <wp:extent cx="5400675" cy="647700"/>
          <wp:effectExtent l="0" t="0" r="0" b="0"/>
          <wp:wrapSquare wrapText="bothSides"/>
          <wp:docPr id="1" name="Imagen 1" descr="C:\Users\jbarreto\Downloads\Macintosh HD:Users:ministeriodeagricultura:Desktop:2017:lineamientos:encabezado_documentos:head2:OGA3-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arreto\Downloads\Macintosh HD:Users:ministeriodeagricultura:Desktop:2017:lineamientos:encabezado_documentos:head2:OGA3-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B38" w:rsidRDefault="007B6B38" w:rsidP="007B6B38">
    <w:pPr>
      <w:jc w:val="center"/>
      <w:rPr>
        <w:i/>
        <w:sz w:val="20"/>
        <w:szCs w:val="20"/>
      </w:rPr>
    </w:pPr>
    <w:r w:rsidRPr="00B723ED">
      <w:rPr>
        <w:i/>
        <w:sz w:val="20"/>
        <w:szCs w:val="20"/>
      </w:rPr>
      <w:t>“Decenio de la Igualdad de Oportunidades para Mujeres y Hombres”</w:t>
    </w:r>
  </w:p>
  <w:p w:rsidR="007B6B38" w:rsidRDefault="008D578D" w:rsidP="007B6B38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“Año de </w:t>
    </w:r>
    <w:r w:rsidR="000640E4">
      <w:rPr>
        <w:i/>
        <w:sz w:val="20"/>
        <w:szCs w:val="20"/>
      </w:rPr>
      <w:t>la Universalización de la Salud</w:t>
    </w:r>
    <w:r w:rsidR="007B6B38">
      <w:rPr>
        <w:i/>
        <w:sz w:val="20"/>
        <w:szCs w:val="20"/>
      </w:rPr>
      <w:t>”</w:t>
    </w:r>
  </w:p>
  <w:p w:rsidR="00292C22" w:rsidRDefault="00292C22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A3A"/>
    <w:multiLevelType w:val="hybridMultilevel"/>
    <w:tmpl w:val="F4A858E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76B"/>
    <w:multiLevelType w:val="multilevel"/>
    <w:tmpl w:val="5E2C2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9437DA"/>
    <w:multiLevelType w:val="multilevel"/>
    <w:tmpl w:val="1E90F00A"/>
    <w:lvl w:ilvl="0">
      <w:start w:val="1"/>
      <w:numFmt w:val="upperRoman"/>
      <w:lvlText w:val="%1."/>
      <w:lvlJc w:val="left"/>
      <w:pPr>
        <w:ind w:left="1788" w:hanging="72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1C1A4129"/>
    <w:multiLevelType w:val="hybridMultilevel"/>
    <w:tmpl w:val="64E2B65E"/>
    <w:lvl w:ilvl="0" w:tplc="D6EA61F4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A0FF9"/>
    <w:multiLevelType w:val="hybridMultilevel"/>
    <w:tmpl w:val="0740613E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355D4"/>
    <w:multiLevelType w:val="multilevel"/>
    <w:tmpl w:val="7E50547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041B84"/>
    <w:multiLevelType w:val="hybridMultilevel"/>
    <w:tmpl w:val="096CEE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238"/>
    <w:multiLevelType w:val="multilevel"/>
    <w:tmpl w:val="7FE629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8420A70"/>
    <w:multiLevelType w:val="multilevel"/>
    <w:tmpl w:val="85BE46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B412E4"/>
    <w:multiLevelType w:val="multilevel"/>
    <w:tmpl w:val="ECE0E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953C9F"/>
    <w:multiLevelType w:val="multilevel"/>
    <w:tmpl w:val="C50E2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DA4669"/>
    <w:multiLevelType w:val="multilevel"/>
    <w:tmpl w:val="DAD0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156B86"/>
    <w:multiLevelType w:val="multilevel"/>
    <w:tmpl w:val="85BE4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A874BC"/>
    <w:multiLevelType w:val="hybridMultilevel"/>
    <w:tmpl w:val="8792593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41C65"/>
    <w:multiLevelType w:val="multilevel"/>
    <w:tmpl w:val="E7DA30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8F00D4"/>
    <w:multiLevelType w:val="hybridMultilevel"/>
    <w:tmpl w:val="22D81984"/>
    <w:lvl w:ilvl="0" w:tplc="5CA6E50E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1F602D"/>
    <w:multiLevelType w:val="multilevel"/>
    <w:tmpl w:val="CA468E60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57581106"/>
    <w:multiLevelType w:val="hybridMultilevel"/>
    <w:tmpl w:val="7ACE9C7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41950"/>
    <w:multiLevelType w:val="hybridMultilevel"/>
    <w:tmpl w:val="E4567216"/>
    <w:lvl w:ilvl="0" w:tplc="BA68C9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130C0CA2">
      <w:start w:val="1"/>
      <w:numFmt w:val="decimal"/>
      <w:lvlText w:val="2.%3."/>
      <w:lvlJc w:val="left"/>
      <w:pPr>
        <w:ind w:left="1800" w:hanging="180"/>
      </w:pPr>
      <w:rPr>
        <w:rFonts w:hint="default"/>
        <w:b w:val="0"/>
        <w:bCs/>
        <w:sz w:val="20"/>
      </w:r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70C5B"/>
    <w:multiLevelType w:val="hybridMultilevel"/>
    <w:tmpl w:val="4AE20EF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B0005"/>
    <w:multiLevelType w:val="multilevel"/>
    <w:tmpl w:val="D7D6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>
    <w:nsid w:val="741F1DE8"/>
    <w:multiLevelType w:val="hybridMultilevel"/>
    <w:tmpl w:val="78248B0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2D6DA0"/>
    <w:multiLevelType w:val="multilevel"/>
    <w:tmpl w:val="E2600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652AD5"/>
    <w:multiLevelType w:val="hybridMultilevel"/>
    <w:tmpl w:val="877C0DAA"/>
    <w:lvl w:ilvl="0" w:tplc="8638818E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826D51"/>
    <w:multiLevelType w:val="multilevel"/>
    <w:tmpl w:val="197CE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17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20"/>
  </w:num>
  <w:num w:numId="13">
    <w:abstractNumId w:val="11"/>
  </w:num>
  <w:num w:numId="14">
    <w:abstractNumId w:val="14"/>
  </w:num>
  <w:num w:numId="15">
    <w:abstractNumId w:val="16"/>
  </w:num>
  <w:num w:numId="16">
    <w:abstractNumId w:val="5"/>
  </w:num>
  <w:num w:numId="17">
    <w:abstractNumId w:val="18"/>
  </w:num>
  <w:num w:numId="18">
    <w:abstractNumId w:val="22"/>
  </w:num>
  <w:num w:numId="19">
    <w:abstractNumId w:val="24"/>
  </w:num>
  <w:num w:numId="20">
    <w:abstractNumId w:val="23"/>
  </w:num>
  <w:num w:numId="21">
    <w:abstractNumId w:val="3"/>
  </w:num>
  <w:num w:numId="22">
    <w:abstractNumId w:val="15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20F06"/>
    <w:rsid w:val="000307FC"/>
    <w:rsid w:val="00047C3B"/>
    <w:rsid w:val="000640E4"/>
    <w:rsid w:val="000C28A2"/>
    <w:rsid w:val="000C4615"/>
    <w:rsid w:val="000E039B"/>
    <w:rsid w:val="000E1FDD"/>
    <w:rsid w:val="000E64FC"/>
    <w:rsid w:val="000F5BDE"/>
    <w:rsid w:val="001005B2"/>
    <w:rsid w:val="00127D6F"/>
    <w:rsid w:val="00133AAF"/>
    <w:rsid w:val="001401A4"/>
    <w:rsid w:val="00151F42"/>
    <w:rsid w:val="00154348"/>
    <w:rsid w:val="001828B7"/>
    <w:rsid w:val="001B64E9"/>
    <w:rsid w:val="001E0018"/>
    <w:rsid w:val="001E216E"/>
    <w:rsid w:val="001E6A2F"/>
    <w:rsid w:val="001F25A0"/>
    <w:rsid w:val="001F6FE1"/>
    <w:rsid w:val="00201C23"/>
    <w:rsid w:val="002057D3"/>
    <w:rsid w:val="00221588"/>
    <w:rsid w:val="002358DA"/>
    <w:rsid w:val="0024288A"/>
    <w:rsid w:val="0025609C"/>
    <w:rsid w:val="00270CA7"/>
    <w:rsid w:val="00273CAC"/>
    <w:rsid w:val="002901BA"/>
    <w:rsid w:val="00290EBB"/>
    <w:rsid w:val="00292C22"/>
    <w:rsid w:val="00296CD4"/>
    <w:rsid w:val="002B228E"/>
    <w:rsid w:val="002B7CB4"/>
    <w:rsid w:val="002C65F2"/>
    <w:rsid w:val="002D0FEC"/>
    <w:rsid w:val="002D4209"/>
    <w:rsid w:val="002E1D17"/>
    <w:rsid w:val="002E25BD"/>
    <w:rsid w:val="002E2C25"/>
    <w:rsid w:val="0030320B"/>
    <w:rsid w:val="003054B7"/>
    <w:rsid w:val="00307FD9"/>
    <w:rsid w:val="0031121A"/>
    <w:rsid w:val="003458F3"/>
    <w:rsid w:val="0035314C"/>
    <w:rsid w:val="0036656A"/>
    <w:rsid w:val="00366B75"/>
    <w:rsid w:val="003B4182"/>
    <w:rsid w:val="003C7155"/>
    <w:rsid w:val="003D2150"/>
    <w:rsid w:val="003D30CF"/>
    <w:rsid w:val="003F07D0"/>
    <w:rsid w:val="003F128C"/>
    <w:rsid w:val="003F1398"/>
    <w:rsid w:val="00406768"/>
    <w:rsid w:val="00416CA3"/>
    <w:rsid w:val="00422F20"/>
    <w:rsid w:val="00427E06"/>
    <w:rsid w:val="00434386"/>
    <w:rsid w:val="004373A6"/>
    <w:rsid w:val="00454614"/>
    <w:rsid w:val="004546FF"/>
    <w:rsid w:val="00467052"/>
    <w:rsid w:val="00470879"/>
    <w:rsid w:val="0048564F"/>
    <w:rsid w:val="004C6FC2"/>
    <w:rsid w:val="004D0331"/>
    <w:rsid w:val="004D652A"/>
    <w:rsid w:val="004E704F"/>
    <w:rsid w:val="004F57BD"/>
    <w:rsid w:val="004F6BBC"/>
    <w:rsid w:val="00512B2F"/>
    <w:rsid w:val="005138D9"/>
    <w:rsid w:val="005212B3"/>
    <w:rsid w:val="00526673"/>
    <w:rsid w:val="005330BF"/>
    <w:rsid w:val="00533F98"/>
    <w:rsid w:val="005520F6"/>
    <w:rsid w:val="00552E9C"/>
    <w:rsid w:val="00556D91"/>
    <w:rsid w:val="00561092"/>
    <w:rsid w:val="00562304"/>
    <w:rsid w:val="00565BAB"/>
    <w:rsid w:val="00566520"/>
    <w:rsid w:val="00572064"/>
    <w:rsid w:val="00573125"/>
    <w:rsid w:val="005925E7"/>
    <w:rsid w:val="00594733"/>
    <w:rsid w:val="005A18CE"/>
    <w:rsid w:val="005B3613"/>
    <w:rsid w:val="005F61C8"/>
    <w:rsid w:val="00600E55"/>
    <w:rsid w:val="00602E1D"/>
    <w:rsid w:val="00613AFB"/>
    <w:rsid w:val="006203D9"/>
    <w:rsid w:val="0062409E"/>
    <w:rsid w:val="00625435"/>
    <w:rsid w:val="00644C1E"/>
    <w:rsid w:val="006661C4"/>
    <w:rsid w:val="00666707"/>
    <w:rsid w:val="00690510"/>
    <w:rsid w:val="006B687E"/>
    <w:rsid w:val="006C019F"/>
    <w:rsid w:val="006D4084"/>
    <w:rsid w:val="006E1372"/>
    <w:rsid w:val="006E65B1"/>
    <w:rsid w:val="006F4E1F"/>
    <w:rsid w:val="007117EC"/>
    <w:rsid w:val="00712405"/>
    <w:rsid w:val="007154C2"/>
    <w:rsid w:val="00717D8E"/>
    <w:rsid w:val="00735217"/>
    <w:rsid w:val="00742C7F"/>
    <w:rsid w:val="00750F1C"/>
    <w:rsid w:val="00750F4F"/>
    <w:rsid w:val="00751068"/>
    <w:rsid w:val="00753341"/>
    <w:rsid w:val="00755766"/>
    <w:rsid w:val="00757594"/>
    <w:rsid w:val="00762ABE"/>
    <w:rsid w:val="00777077"/>
    <w:rsid w:val="0078395B"/>
    <w:rsid w:val="007A49C2"/>
    <w:rsid w:val="007B6B38"/>
    <w:rsid w:val="007D00A3"/>
    <w:rsid w:val="007D4648"/>
    <w:rsid w:val="00807CD9"/>
    <w:rsid w:val="00816D8C"/>
    <w:rsid w:val="00826310"/>
    <w:rsid w:val="00832BE9"/>
    <w:rsid w:val="008418AF"/>
    <w:rsid w:val="00845869"/>
    <w:rsid w:val="00855BFC"/>
    <w:rsid w:val="00856DC7"/>
    <w:rsid w:val="00861EBC"/>
    <w:rsid w:val="00867D9E"/>
    <w:rsid w:val="00873771"/>
    <w:rsid w:val="008D578D"/>
    <w:rsid w:val="008F6795"/>
    <w:rsid w:val="009061B1"/>
    <w:rsid w:val="00924AC0"/>
    <w:rsid w:val="009602D1"/>
    <w:rsid w:val="00981FFA"/>
    <w:rsid w:val="0099019B"/>
    <w:rsid w:val="009962BD"/>
    <w:rsid w:val="009A51A4"/>
    <w:rsid w:val="009A56A3"/>
    <w:rsid w:val="009B5BE5"/>
    <w:rsid w:val="009B7B69"/>
    <w:rsid w:val="009D1078"/>
    <w:rsid w:val="009F34FF"/>
    <w:rsid w:val="009F39ED"/>
    <w:rsid w:val="009F5234"/>
    <w:rsid w:val="00A04301"/>
    <w:rsid w:val="00A04F5C"/>
    <w:rsid w:val="00A2595E"/>
    <w:rsid w:val="00A3278F"/>
    <w:rsid w:val="00A651F5"/>
    <w:rsid w:val="00A721D9"/>
    <w:rsid w:val="00A730E6"/>
    <w:rsid w:val="00A9447C"/>
    <w:rsid w:val="00AA5C88"/>
    <w:rsid w:val="00AB38AC"/>
    <w:rsid w:val="00AD04F8"/>
    <w:rsid w:val="00AE373C"/>
    <w:rsid w:val="00AE38A4"/>
    <w:rsid w:val="00AF05C4"/>
    <w:rsid w:val="00AF1848"/>
    <w:rsid w:val="00AF61BC"/>
    <w:rsid w:val="00B01B96"/>
    <w:rsid w:val="00B140A6"/>
    <w:rsid w:val="00B17D55"/>
    <w:rsid w:val="00B2557C"/>
    <w:rsid w:val="00B357DD"/>
    <w:rsid w:val="00B531F3"/>
    <w:rsid w:val="00B556C5"/>
    <w:rsid w:val="00B723ED"/>
    <w:rsid w:val="00B91DBA"/>
    <w:rsid w:val="00B97237"/>
    <w:rsid w:val="00BA559E"/>
    <w:rsid w:val="00BC0501"/>
    <w:rsid w:val="00BC14C9"/>
    <w:rsid w:val="00BD461A"/>
    <w:rsid w:val="00BD5192"/>
    <w:rsid w:val="00BD6C05"/>
    <w:rsid w:val="00BE3BB3"/>
    <w:rsid w:val="00C17FA5"/>
    <w:rsid w:val="00C20E23"/>
    <w:rsid w:val="00C270B3"/>
    <w:rsid w:val="00C344B7"/>
    <w:rsid w:val="00C44B50"/>
    <w:rsid w:val="00C65AB2"/>
    <w:rsid w:val="00C747B0"/>
    <w:rsid w:val="00C76F14"/>
    <w:rsid w:val="00C96777"/>
    <w:rsid w:val="00CA41D8"/>
    <w:rsid w:val="00CA6FCD"/>
    <w:rsid w:val="00CB4E33"/>
    <w:rsid w:val="00CD39A6"/>
    <w:rsid w:val="00CD4E50"/>
    <w:rsid w:val="00D814FB"/>
    <w:rsid w:val="00D87038"/>
    <w:rsid w:val="00DA09E7"/>
    <w:rsid w:val="00DB52D7"/>
    <w:rsid w:val="00DE69E9"/>
    <w:rsid w:val="00DF0A83"/>
    <w:rsid w:val="00E07117"/>
    <w:rsid w:val="00E10D40"/>
    <w:rsid w:val="00E20586"/>
    <w:rsid w:val="00E30F87"/>
    <w:rsid w:val="00E41585"/>
    <w:rsid w:val="00E5188E"/>
    <w:rsid w:val="00E645CA"/>
    <w:rsid w:val="00E82908"/>
    <w:rsid w:val="00E944CD"/>
    <w:rsid w:val="00EA287F"/>
    <w:rsid w:val="00EB1025"/>
    <w:rsid w:val="00EB71D3"/>
    <w:rsid w:val="00ED2468"/>
    <w:rsid w:val="00EE6824"/>
    <w:rsid w:val="00F12BA7"/>
    <w:rsid w:val="00F16FE4"/>
    <w:rsid w:val="00F51ADB"/>
    <w:rsid w:val="00F64921"/>
    <w:rsid w:val="00F8063E"/>
    <w:rsid w:val="00F8658C"/>
    <w:rsid w:val="00F91AA4"/>
    <w:rsid w:val="00FA01B3"/>
    <w:rsid w:val="00FA38CA"/>
    <w:rsid w:val="00FC29A8"/>
    <w:rsid w:val="00FC51C2"/>
    <w:rsid w:val="00FC65C1"/>
    <w:rsid w:val="00FD6F46"/>
    <w:rsid w:val="00FE5341"/>
    <w:rsid w:val="00FE5AE7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B5892CEB-A914-447B-9E99-6824D830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A51A4"/>
    <w:rPr>
      <w:rFonts w:ascii="Calibri" w:eastAsia="Times New Roman" w:hAnsi="Calibr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735217"/>
    <w:rPr>
      <w:color w:val="0563C1" w:themeColor="hyperlink"/>
      <w:u w:val="single"/>
    </w:rPr>
  </w:style>
  <w:style w:type="paragraph" w:styleId="Textonotapie">
    <w:name w:val="footnote text"/>
    <w:aliases w:val="Ftnote Txt 11ptG,Footnote Text Char Char Char,Footnote Text Char Char,Nota pie"/>
    <w:basedOn w:val="Normal"/>
    <w:link w:val="TextonotapieCar"/>
    <w:uiPriority w:val="99"/>
    <w:unhideWhenUsed/>
    <w:rsid w:val="00BD5192"/>
    <w:rPr>
      <w:rFonts w:ascii="Calibri" w:eastAsia="Times New Roman" w:hAnsi="Calibri"/>
      <w:sz w:val="20"/>
      <w:szCs w:val="20"/>
      <w:lang w:val="es-PE" w:eastAsia="es-PE"/>
    </w:rPr>
  </w:style>
  <w:style w:type="character" w:customStyle="1" w:styleId="TextonotapieCar">
    <w:name w:val="Texto nota pie Car"/>
    <w:aliases w:val="Ftnote Txt 11ptG Car,Footnote Text Char Char Char Car,Footnote Text Char Char Car,Nota pie Car"/>
    <w:basedOn w:val="Fuentedeprrafopredeter"/>
    <w:link w:val="Textonotapie"/>
    <w:uiPriority w:val="99"/>
    <w:rsid w:val="00BD5192"/>
    <w:rPr>
      <w:rFonts w:ascii="Calibri" w:eastAsia="Times New Roman" w:hAnsi="Calibri"/>
    </w:rPr>
  </w:style>
  <w:style w:type="character" w:styleId="Refdenotaalpie">
    <w:name w:val="footnote reference"/>
    <w:aliases w:val="Ref. de nota al pi,16 Point,Superscript 6 Point,BVI fnr,referencia nota al pie,E FNZ,-E Fußnotenzeichen,Footnote#, BVI fnr"/>
    <w:unhideWhenUsed/>
    <w:qFormat/>
    <w:rsid w:val="00BD519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E0018"/>
    <w:pPr>
      <w:ind w:left="708"/>
    </w:pPr>
    <w:rPr>
      <w:rFonts w:ascii="Times New Roman" w:eastAsia="Times New Roman" w:hAnsi="Times New Roman"/>
      <w:lang w:val="es-ES"/>
    </w:rPr>
  </w:style>
  <w:style w:type="character" w:customStyle="1" w:styleId="A2">
    <w:name w:val="A2"/>
    <w:uiPriority w:val="99"/>
    <w:rsid w:val="001E0018"/>
    <w:rPr>
      <w:rFonts w:cs="Calibri"/>
      <w:color w:val="000000"/>
    </w:rPr>
  </w:style>
  <w:style w:type="table" w:styleId="Tablaconcuadrcula">
    <w:name w:val="Table Grid"/>
    <w:basedOn w:val="Tablanormal"/>
    <w:uiPriority w:val="59"/>
    <w:rsid w:val="006B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255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jbarreto\Downloads\Macintosh%20HD:Users:ministeriodeagricultura:Desktop:2017:lineamientos:encabezado_documentos:head2:OGA3-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45AF3-4BCE-4E23-AF6E-C28C3C1B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2076</CharactersWithSpaces>
  <SharedDoc>false</SharedDoc>
  <HLinks>
    <vt:vector size="6" baseType="variant">
      <vt:variant>
        <vt:i4>3604492</vt:i4>
      </vt:variant>
      <vt:variant>
        <vt:i4>-1</vt:i4>
      </vt:variant>
      <vt:variant>
        <vt:i4>2049</vt:i4>
      </vt:variant>
      <vt:variant>
        <vt:i4>1</vt:i4>
      </vt:variant>
      <vt:variant>
        <vt:lpwstr>C:\Users\jbarreto\Downloads\Macintosh HD:Users:ministeriodeagricultura:Desktop:2017:lineamientos:encabezado_documentos:head2:OGA3-50.jpg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Hewlett-Packard Company</cp:lastModifiedBy>
  <cp:revision>3</cp:revision>
  <cp:lastPrinted>2020-02-26T19:07:00Z</cp:lastPrinted>
  <dcterms:created xsi:type="dcterms:W3CDTF">2020-02-26T20:59:00Z</dcterms:created>
  <dcterms:modified xsi:type="dcterms:W3CDTF">2020-02-27T19:38:00Z</dcterms:modified>
</cp:coreProperties>
</file>